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5B84B"/>
          <w:sz w:val="24"/>
        </w:rPr>
        <w:t>WISE CRM ERP ADDONS</w:t>
      </w:r>
    </w:p>
    <w:p>
      <w:pPr>
        <w:jc w:val="center"/>
      </w:pPr>
      <w:r>
        <w:rPr>
          <w:b/>
          <w:color w:val="4C2B45"/>
          <w:sz w:val="50"/>
        </w:rPr>
        <w:t>Wise CRM ERP Addons for Odoo 19</w:t>
      </w:r>
    </w:p>
    <w:p>
      <w:pPr>
        <w:jc w:val="center"/>
      </w:pPr>
      <w:r>
        <w:rPr>
          <w:color w:val="5E6A75"/>
          <w:sz w:val="24"/>
        </w:rPr>
        <w:t>A stronger Odoo CRM operating layer with lead control, dashboards, targets, reports, assignment audit, and employee performance.</w:t>
      </w:r>
    </w:p>
    <w:p>
      <w:pPr>
        <w:jc w:val="center"/>
      </w:pPr>
      <w:r>
        <w:rPr>
          <w:b/>
          <w:color w:val="005F63"/>
          <w:sz w:val="20"/>
        </w:rPr>
        <w:t>Updated Product Portfolio</w:t>
      </w:r>
    </w:p>
    <w:p>
      <w:r>
        <w:drawing>
          <wp:inline xmlns:a="http://schemas.openxmlformats.org/drawingml/2006/main" xmlns:pic="http://schemas.openxmlformats.org/drawingml/2006/picture">
            <wp:extent cx="6217920" cy="43525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features_overvie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3525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Product Positioning</w:t>
      </w:r>
    </w:p>
    <w:p>
      <w:r>
        <w:t>Wise CRM ERP Addons transforms standard Odoo CRM into a measurable sales operation. It now combines lead capture, qualification, assignment, sales handoff, onboarding, health monitoring, manager reports, target tracking, and employee performance dashboards.</w:t>
      </w:r>
    </w:p>
    <w:p>
      <w:pPr>
        <w:pStyle w:val="Heading1"/>
      </w:pPr>
      <w:r>
        <w:t>New Competitive Feature Set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F4F7FA"/>
          </w:tcPr>
          <w:p>
            <w:r>
              <w:rPr>
                <w:b/>
              </w:rPr>
              <w:t>Feature</w:t>
            </w:r>
          </w:p>
        </w:tc>
        <w:tc>
          <w:tcPr>
            <w:tcW w:type="dxa" w:w="3312"/>
            <w:shd w:fill="F4F7FA"/>
          </w:tcPr>
          <w:p>
            <w:r>
              <w:rPr>
                <w:b/>
              </w:rPr>
              <w:t>What It Adds</w:t>
            </w:r>
          </w:p>
        </w:tc>
        <w:tc>
          <w:tcPr>
            <w:tcW w:type="dxa" w:w="3312"/>
            <w:shd w:fill="F4F7FA"/>
          </w:tcPr>
          <w:p>
            <w:r>
              <w:rPr>
                <w:b/>
              </w:rPr>
              <w:t>Why It Helps Sell</w:t>
            </w:r>
          </w:p>
        </w:tc>
      </w:tr>
      <w:tr>
        <w:tc>
          <w:tcPr>
            <w:tcW w:type="dxa" w:w="3312"/>
            <w:vAlign w:val="center"/>
          </w:tcPr>
          <w:p>
            <w:r>
              <w:t>Health Monitor</w:t>
            </w:r>
          </w:p>
        </w:tc>
        <w:tc>
          <w:tcPr>
            <w:tcW w:type="dxa" w:w="3312"/>
            <w:vAlign w:val="center"/>
          </w:tcPr>
          <w:p>
            <w:r>
              <w:t>Kanban visibility for Due Today, On Track, and Overdue leads/opportunities.</w:t>
            </w:r>
          </w:p>
        </w:tc>
        <w:tc>
          <w:tcPr>
            <w:tcW w:type="dxa" w:w="3312"/>
            <w:vAlign w:val="center"/>
          </w:tcPr>
          <w:p>
            <w:r>
              <w:t>Managers can see what needs action before callbacks, proposals, or onboarding items become silent losses.</w:t>
            </w:r>
          </w:p>
        </w:tc>
      </w:tr>
      <w:tr>
        <w:tc>
          <w:tcPr>
            <w:tcW w:type="dxa" w:w="3312"/>
            <w:vAlign w:val="center"/>
          </w:tcPr>
          <w:p>
            <w:r>
              <w:t>Wise CRM Reports</w:t>
            </w:r>
          </w:p>
        </w:tc>
        <w:tc>
          <w:tcPr>
            <w:tcW w:type="dxa" w:w="3312"/>
            <w:vAlign w:val="center"/>
          </w:tcPr>
          <w:p>
            <w:r>
              <w:t>Dedicated reports for lead sources, qualification, sales revenue, onboarding, risk, and expired proposals.</w:t>
            </w:r>
          </w:p>
        </w:tc>
        <w:tc>
          <w:tcPr>
            <w:tcW w:type="dxa" w:w="3312"/>
            <w:vAlign w:val="center"/>
          </w:tcPr>
          <w:p>
            <w:r>
              <w:t>Sales leaders get structured reporting without hunting through generic CRM menus.</w:t>
            </w:r>
          </w:p>
        </w:tc>
      </w:tr>
      <w:tr>
        <w:tc>
          <w:tcPr>
            <w:tcW w:type="dxa" w:w="3312"/>
            <w:vAlign w:val="center"/>
          </w:tcPr>
          <w:p>
            <w:r>
              <w:t>Target Setup and Actuals</w:t>
            </w:r>
          </w:p>
        </w:tc>
        <w:tc>
          <w:tcPr>
            <w:tcW w:type="dxa" w:w="3312"/>
            <w:vAlign w:val="center"/>
          </w:tcPr>
          <w:p>
            <w:r>
              <w:t>Role-based KPI targets with calculated actual values and achievement percent.</w:t>
            </w:r>
          </w:p>
        </w:tc>
        <w:tc>
          <w:tcPr>
            <w:tcW w:type="dxa" w:w="3312"/>
            <w:vAlign w:val="center"/>
          </w:tcPr>
          <w:p>
            <w:r>
              <w:t>Track leads collected, calls made, qualification rate, meetings, revenue, retention, churn, upsell, and activation.</w:t>
            </w:r>
          </w:p>
        </w:tc>
      </w:tr>
      <w:tr>
        <w:tc>
          <w:tcPr>
            <w:tcW w:type="dxa" w:w="3312"/>
            <w:vAlign w:val="center"/>
          </w:tcPr>
          <w:p>
            <w:r>
              <w:t>Assignment Rules</w:t>
            </w:r>
          </w:p>
        </w:tc>
        <w:tc>
          <w:tcPr>
            <w:tcW w:type="dxa" w:w="3312"/>
            <w:vAlign w:val="center"/>
          </w:tcPr>
          <w:p>
            <w:r>
              <w:t>Configurable handoff rules between data collection, lead qualification, sales, and onboarding.</w:t>
            </w:r>
          </w:p>
        </w:tc>
        <w:tc>
          <w:tcPr>
            <w:tcW w:type="dxa" w:w="3312"/>
            <w:vAlign w:val="center"/>
          </w:tcPr>
          <w:p>
            <w:r>
              <w:t>Reduce manual routing and enforce ownership rules across teams.</w:t>
            </w:r>
          </w:p>
        </w:tc>
      </w:tr>
      <w:tr>
        <w:tc>
          <w:tcPr>
            <w:tcW w:type="dxa" w:w="3312"/>
            <w:vAlign w:val="center"/>
          </w:tcPr>
          <w:p>
            <w:r>
              <w:t>Assignment Logs</w:t>
            </w:r>
          </w:p>
        </w:tc>
        <w:tc>
          <w:tcPr>
            <w:tcW w:type="dxa" w:w="3312"/>
            <w:vAlign w:val="center"/>
          </w:tcPr>
          <w:p>
            <w:r>
              <w:t>Audit every ownership movement between users and teams.</w:t>
            </w:r>
          </w:p>
        </w:tc>
        <w:tc>
          <w:tcPr>
            <w:tcW w:type="dxa" w:w="3312"/>
            <w:vAlign w:val="center"/>
          </w:tcPr>
          <w:p>
            <w:r>
              <w:t>Managers can trace who moved a lead, from whom, to whom, and why.</w:t>
            </w:r>
          </w:p>
        </w:tc>
      </w:tr>
      <w:tr>
        <w:tc>
          <w:tcPr>
            <w:tcW w:type="dxa" w:w="3312"/>
            <w:vAlign w:val="center"/>
          </w:tcPr>
          <w:p>
            <w:r>
              <w:t>Wise Dashboard</w:t>
            </w:r>
          </w:p>
        </w:tc>
        <w:tc>
          <w:tcPr>
            <w:tcW w:type="dxa" w:w="3312"/>
            <w:vAlign w:val="center"/>
          </w:tcPr>
          <w:p>
            <w:r>
              <w:t>Operational command center for pipeline workload, health mix, owner mix, and critical queues.</w:t>
            </w:r>
          </w:p>
        </w:tc>
        <w:tc>
          <w:tcPr>
            <w:tcW w:type="dxa" w:w="3312"/>
            <w:vAlign w:val="center"/>
          </w:tcPr>
          <w:p>
            <w:r>
              <w:t>A daily management page for workload, overdue control, and handoff visibility.</w:t>
            </w:r>
          </w:p>
        </w:tc>
      </w:tr>
      <w:tr>
        <w:tc>
          <w:tcPr>
            <w:tcW w:type="dxa" w:w="3312"/>
            <w:vAlign w:val="center"/>
          </w:tcPr>
          <w:p>
            <w:r>
              <w:t>Employee Performance</w:t>
            </w:r>
          </w:p>
        </w:tc>
        <w:tc>
          <w:tcPr>
            <w:tcW w:type="dxa" w:w="3312"/>
            <w:vAlign w:val="center"/>
          </w:tcPr>
          <w:p>
            <w:r>
              <w:t>Performance dashboard for employee targets, team targets, expected revenue, actual revenue, and critical KPIs.</w:t>
            </w:r>
          </w:p>
        </w:tc>
        <w:tc>
          <w:tcPr>
            <w:tcW w:type="dxa" w:w="3312"/>
            <w:vAlign w:val="center"/>
          </w:tcPr>
          <w:p>
            <w:r>
              <w:t>Connect CRM activity to measurable sales and onboarding performance.</w:t>
            </w:r>
          </w:p>
        </w:tc>
      </w:tr>
    </w:tbl>
    <w:p/>
    <w:p>
      <w:pPr>
        <w:pStyle w:val="Heading2"/>
      </w:pPr>
      <w:r>
        <w:t>Proof Screenshots</w:t>
      </w:r>
    </w:p>
    <w:p>
      <w:pPr>
        <w:pStyle w:val="Heading3"/>
      </w:pPr>
      <w:r>
        <w:t>Health Monitor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health_monito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Wise CRM Reports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wise_crm_report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Target Setup and Actuals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target_setup_and_actual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Assignment Rules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assignment_rul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Assignment Logs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assignment_log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Wise Dashboard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wise_dashboar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Employee Performance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employee_performanc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Commercial Message</w:t>
      </w:r>
    </w:p>
    <w:p>
      <w:pPr>
        <w:pStyle w:val="ListBullet"/>
      </w:pPr>
      <w:r>
        <w:t>Sell it as a CRM operating system, not only custom fields.</w:t>
      </w:r>
    </w:p>
    <w:p>
      <w:pPr>
        <w:pStyle w:val="ListBullet"/>
      </w:pPr>
      <w:r>
        <w:t>Show management value first: dashboards, target achievement, overdue queues, and assignment audit.</w:t>
      </w:r>
    </w:p>
    <w:p>
      <w:pPr>
        <w:pStyle w:val="ListBullet"/>
      </w:pPr>
      <w:r>
        <w:t>Use the Employee Performance dashboard to connect CRM activity to revenue accountability.</w:t>
      </w:r>
    </w:p>
    <w:p>
      <w:pPr>
        <w:pStyle w:val="ListBullet"/>
      </w:pPr>
      <w:r>
        <w:t>Use Health Monitor and Wise Dashboard as daily control-room pages for managers.</w:t>
      </w:r>
    </w:p>
    <w:p>
      <w:pPr>
        <w:pStyle w:val="Heading1"/>
      </w:pPr>
      <w:r>
        <w:t>Disclaimer</w:t>
      </w:r>
    </w:p>
    <w:p>
      <w:r>
        <w:t>Wise CRM is an independent addon/customization for Odoo 19. It is not an official Odoo Enterprise product and does not include an Odoo license.</w:t>
      </w:r>
    </w:p>
    <w:sectPr w:rsidR="00FC693F" w:rsidRPr="0006063C" w:rsidSect="00034616">
      <w:pgSz w:w="12240" w:h="15840"/>
      <w:pgMar w:top="1224" w:right="1152" w:bottom="122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4C2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05F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212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